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F4BFA4">
      <w:pPr>
        <w:widowControl/>
        <w:shd w:val="clear" w:color="auto" w:fill="FFFFFF" w:themeFill="background1"/>
        <w:spacing w:line="360" w:lineRule="auto"/>
        <w:ind w:firstLine="782"/>
        <w:jc w:val="center"/>
        <w:rPr>
          <w:rFonts w:ascii="Times New Roman" w:hAnsi="Times New Roman" w:eastAsia="宋体" w:cs="Times New Roman"/>
          <w:b/>
          <w:kern w:val="0"/>
          <w:sz w:val="44"/>
          <w:szCs w:val="44"/>
          <w:highlight w:val="none"/>
        </w:rPr>
      </w:pPr>
      <w:r>
        <w:rPr>
          <w:rFonts w:ascii="Times New Roman" w:hAnsi="Times New Roman" w:eastAsia="宋体" w:cs="Times New Roman"/>
          <w:b/>
          <w:kern w:val="0"/>
          <w:sz w:val="44"/>
          <w:szCs w:val="44"/>
          <w:highlight w:val="none"/>
        </w:rPr>
        <w:t>成都市</w:t>
      </w:r>
      <w:r>
        <w:rPr>
          <w:rFonts w:hint="eastAsia" w:ascii="Times New Roman" w:hAnsi="Times New Roman" w:eastAsia="宋体" w:cs="Times New Roman"/>
          <w:b/>
          <w:kern w:val="0"/>
          <w:sz w:val="44"/>
          <w:szCs w:val="44"/>
          <w:highlight w:val="none"/>
          <w:lang w:eastAsia="zh-CN"/>
        </w:rPr>
        <w:t>新筑交通科技</w:t>
      </w:r>
      <w:r>
        <w:rPr>
          <w:rFonts w:ascii="Times New Roman" w:hAnsi="Times New Roman" w:eastAsia="宋体" w:cs="Times New Roman"/>
          <w:b/>
          <w:kern w:val="0"/>
          <w:sz w:val="44"/>
          <w:szCs w:val="44"/>
          <w:highlight w:val="none"/>
        </w:rPr>
        <w:t>有限公司</w:t>
      </w:r>
    </w:p>
    <w:p w14:paraId="00439670">
      <w:pPr>
        <w:jc w:val="center"/>
        <w:rPr>
          <w:rFonts w:hint="eastAsia" w:ascii="宋体" w:hAnsi="宋体" w:eastAsia="宋体" w:cs="宋体"/>
          <w:b/>
          <w:sz w:val="44"/>
          <w:szCs w:val="44"/>
          <w:highlight w:val="none"/>
        </w:rPr>
      </w:pPr>
      <w:r>
        <w:rPr>
          <w:rFonts w:hint="eastAsia" w:ascii="Times New Roman" w:hAnsi="Times New Roman" w:eastAsia="宋体" w:cs="Times New Roman"/>
          <w:b/>
          <w:kern w:val="0"/>
          <w:sz w:val="44"/>
          <w:szCs w:val="44"/>
          <w:highlight w:val="none"/>
          <w:lang w:val="en-US" w:eastAsia="zh-CN"/>
        </w:rPr>
        <w:t>聘请公路型钢伸缩装置</w:t>
      </w:r>
      <w:r>
        <w:rPr>
          <w:rFonts w:hint="eastAsia" w:ascii="Times New Roman" w:hAnsi="Times New Roman" w:eastAsia="宋体" w:cs="Times New Roman"/>
          <w:b/>
          <w:kern w:val="0"/>
          <w:sz w:val="44"/>
          <w:szCs w:val="44"/>
          <w:highlight w:val="none"/>
          <w:lang w:eastAsia="zh-CN"/>
        </w:rPr>
        <w:t>抛丸、涂装</w:t>
      </w:r>
      <w:r>
        <w:rPr>
          <w:rFonts w:hint="eastAsia" w:ascii="Times New Roman" w:hAnsi="Times New Roman" w:eastAsia="宋体" w:cs="Times New Roman"/>
          <w:b/>
          <w:kern w:val="0"/>
          <w:sz w:val="44"/>
          <w:szCs w:val="44"/>
          <w:highlight w:val="none"/>
          <w:lang w:val="en-US" w:eastAsia="zh-CN"/>
        </w:rPr>
        <w:t>委托加工</w:t>
      </w:r>
      <w:r>
        <w:rPr>
          <w:rFonts w:hint="eastAsia" w:ascii="Times New Roman" w:hAnsi="Times New Roman" w:eastAsia="宋体" w:cs="Times New Roman"/>
          <w:b/>
          <w:kern w:val="0"/>
          <w:sz w:val="44"/>
          <w:szCs w:val="44"/>
          <w:highlight w:val="none"/>
          <w:lang w:eastAsia="zh-CN"/>
        </w:rPr>
        <w:t>服务</w:t>
      </w:r>
      <w:r>
        <w:rPr>
          <w:rFonts w:hint="eastAsia" w:ascii="Times New Roman" w:hAnsi="Times New Roman" w:eastAsia="宋体" w:cs="Times New Roman"/>
          <w:b/>
          <w:kern w:val="0"/>
          <w:sz w:val="44"/>
          <w:szCs w:val="44"/>
          <w:highlight w:val="none"/>
          <w:lang w:val="en-US" w:eastAsia="zh-CN"/>
        </w:rPr>
        <w:t>机构</w:t>
      </w:r>
      <w:r>
        <w:rPr>
          <w:rFonts w:hint="eastAsia" w:ascii="宋体" w:hAnsi="宋体" w:eastAsia="宋体" w:cs="宋体"/>
          <w:b/>
          <w:bCs/>
          <w:sz w:val="44"/>
          <w:szCs w:val="44"/>
          <w:highlight w:val="none"/>
          <w:lang w:eastAsia="zh-CN"/>
        </w:rPr>
        <w:t>采购</w:t>
      </w:r>
      <w:r>
        <w:rPr>
          <w:rFonts w:hint="eastAsia" w:ascii="宋体" w:hAnsi="宋体" w:eastAsia="宋体" w:cs="宋体"/>
          <w:b/>
          <w:sz w:val="44"/>
          <w:szCs w:val="44"/>
          <w:highlight w:val="none"/>
        </w:rPr>
        <w:t>项目</w:t>
      </w:r>
    </w:p>
    <w:p w14:paraId="2E68C6FA">
      <w:pPr>
        <w:widowControl/>
        <w:shd w:val="clear" w:color="auto" w:fill="FFFFFF" w:themeFill="background1"/>
        <w:spacing w:before="156" w:beforeLines="50" w:after="156" w:afterLines="50" w:line="360" w:lineRule="auto"/>
        <w:ind w:firstLine="782"/>
        <w:jc w:val="center"/>
        <w:rPr>
          <w:rFonts w:ascii="Times New Roman" w:hAnsi="Times New Roman" w:eastAsia="宋体" w:cs="Times New Roman"/>
          <w:b/>
          <w:kern w:val="0"/>
          <w:sz w:val="44"/>
          <w:szCs w:val="44"/>
          <w:highlight w:val="none"/>
        </w:rPr>
      </w:pPr>
      <w:r>
        <w:rPr>
          <w:rFonts w:ascii="Times New Roman" w:hAnsi="Times New Roman" w:eastAsia="宋体" w:cs="Times New Roman"/>
          <w:b/>
          <w:kern w:val="0"/>
          <w:sz w:val="44"/>
          <w:szCs w:val="44"/>
          <w:highlight w:val="none"/>
        </w:rPr>
        <w:t>终止（异常）公告</w:t>
      </w:r>
    </w:p>
    <w:p w14:paraId="1567395E">
      <w:pPr>
        <w:widowControl/>
        <w:shd w:val="clear" w:color="auto" w:fill="FFFFFF" w:themeFill="background1"/>
        <w:spacing w:before="156" w:beforeLines="50" w:after="156" w:afterLines="50" w:line="360" w:lineRule="auto"/>
        <w:ind w:firstLine="782"/>
        <w:jc w:val="center"/>
        <w:rPr>
          <w:rFonts w:ascii="Times New Roman" w:hAnsi="Times New Roman" w:eastAsia="宋体" w:cs="Times New Roman"/>
          <w:b/>
          <w:kern w:val="0"/>
          <w:sz w:val="44"/>
          <w:szCs w:val="44"/>
          <w:highlight w:val="none"/>
        </w:rPr>
      </w:pPr>
    </w:p>
    <w:p w14:paraId="6BC33E78">
      <w:pPr>
        <w:widowControl/>
        <w:shd w:val="clear" w:color="auto" w:fill="FFFFFF" w:themeFill="background1"/>
        <w:spacing w:line="360" w:lineRule="auto"/>
        <w:jc w:val="left"/>
        <w:rPr>
          <w:rFonts w:ascii="Times New Roman" w:hAnsi="Times New Roman" w:eastAsia="宋体" w:cs="Times New Roman"/>
          <w:kern w:val="0"/>
          <w:sz w:val="32"/>
          <w:szCs w:val="32"/>
          <w:highlight w:val="none"/>
        </w:rPr>
      </w:pPr>
      <w:r>
        <w:rPr>
          <w:rFonts w:ascii="Times New Roman" w:hAnsi="Times New Roman" w:eastAsia="宋体" w:cs="Times New Roman"/>
          <w:kern w:val="0"/>
          <w:sz w:val="32"/>
          <w:szCs w:val="32"/>
          <w:highlight w:val="none"/>
        </w:rPr>
        <w:t>各供应商：</w:t>
      </w:r>
    </w:p>
    <w:p w14:paraId="4DAE6C24">
      <w:pPr>
        <w:widowControl/>
        <w:shd w:val="clear" w:color="auto" w:fill="FFFFFF" w:themeFill="background1"/>
        <w:spacing w:line="360" w:lineRule="auto"/>
        <w:ind w:firstLine="566" w:firstLineChars="177"/>
        <w:rPr>
          <w:rFonts w:ascii="Times New Roman" w:hAnsi="Times New Roman" w:eastAsia="宋体" w:cs="Times New Roman"/>
          <w:kern w:val="0"/>
          <w:sz w:val="32"/>
          <w:szCs w:val="32"/>
          <w:highlight w:val="none"/>
        </w:rPr>
      </w:pPr>
      <w:r>
        <w:rPr>
          <w:rFonts w:ascii="Times New Roman" w:hAnsi="Times New Roman" w:eastAsia="宋体" w:cs="Times New Roman"/>
          <w:kern w:val="0"/>
          <w:sz w:val="32"/>
          <w:szCs w:val="32"/>
          <w:highlight w:val="none"/>
        </w:rPr>
        <w:t>截至响应文件递交截止时间20</w:t>
      </w:r>
      <w:r>
        <w:rPr>
          <w:rFonts w:hint="eastAsia" w:ascii="Times New Roman" w:hAnsi="Times New Roman" w:eastAsia="宋体" w:cs="Times New Roman"/>
          <w:kern w:val="0"/>
          <w:sz w:val="32"/>
          <w:szCs w:val="32"/>
          <w:highlight w:val="none"/>
          <w:lang w:val="en-US" w:eastAsia="zh-CN"/>
        </w:rPr>
        <w:t>26</w:t>
      </w:r>
      <w:r>
        <w:rPr>
          <w:rFonts w:ascii="Times New Roman" w:hAnsi="Times New Roman" w:eastAsia="宋体" w:cs="Times New Roman"/>
          <w:kern w:val="0"/>
          <w:sz w:val="32"/>
          <w:szCs w:val="32"/>
          <w:highlight w:val="none"/>
        </w:rPr>
        <w:t>年</w:t>
      </w:r>
      <w:r>
        <w:rPr>
          <w:rFonts w:hint="eastAsia" w:ascii="Times New Roman" w:hAnsi="Times New Roman" w:eastAsia="宋体" w:cs="Times New Roman"/>
          <w:kern w:val="0"/>
          <w:sz w:val="32"/>
          <w:szCs w:val="32"/>
          <w:highlight w:val="none"/>
          <w:lang w:val="en-US" w:eastAsia="zh-CN"/>
        </w:rPr>
        <w:t>5</w:t>
      </w:r>
      <w:r>
        <w:rPr>
          <w:rFonts w:ascii="Times New Roman" w:hAnsi="Times New Roman" w:eastAsia="宋体" w:cs="Times New Roman"/>
          <w:kern w:val="0"/>
          <w:sz w:val="32"/>
          <w:szCs w:val="32"/>
          <w:highlight w:val="none"/>
        </w:rPr>
        <w:t>月</w:t>
      </w:r>
      <w:r>
        <w:rPr>
          <w:rFonts w:hint="eastAsia" w:ascii="Times New Roman" w:hAnsi="Times New Roman" w:eastAsia="宋体" w:cs="Times New Roman"/>
          <w:kern w:val="0"/>
          <w:sz w:val="32"/>
          <w:szCs w:val="32"/>
          <w:highlight w:val="none"/>
          <w:lang w:val="en-US" w:eastAsia="zh-CN"/>
        </w:rPr>
        <w:t>22</w:t>
      </w:r>
      <w:r>
        <w:rPr>
          <w:rFonts w:ascii="Times New Roman" w:hAnsi="Times New Roman" w:eastAsia="宋体" w:cs="Times New Roman"/>
          <w:kern w:val="0"/>
          <w:sz w:val="32"/>
          <w:szCs w:val="32"/>
          <w:highlight w:val="none"/>
        </w:rPr>
        <w:t>日</w:t>
      </w:r>
      <w:r>
        <w:rPr>
          <w:rFonts w:hint="eastAsia" w:ascii="Times New Roman" w:hAnsi="Times New Roman" w:eastAsia="宋体" w:cs="Times New Roman"/>
          <w:kern w:val="0"/>
          <w:sz w:val="32"/>
          <w:szCs w:val="32"/>
          <w:highlight w:val="none"/>
          <w:lang w:val="en-US" w:eastAsia="zh-CN"/>
        </w:rPr>
        <w:t>10</w:t>
      </w:r>
      <w:r>
        <w:rPr>
          <w:rFonts w:ascii="Times New Roman" w:hAnsi="Times New Roman" w:eastAsia="宋体" w:cs="Times New Roman"/>
          <w:kern w:val="0"/>
          <w:sz w:val="32"/>
          <w:szCs w:val="32"/>
          <w:highlight w:val="none"/>
        </w:rPr>
        <w:t>:</w:t>
      </w:r>
      <w:r>
        <w:rPr>
          <w:rFonts w:hint="eastAsia" w:ascii="Times New Roman" w:hAnsi="Times New Roman" w:eastAsia="宋体" w:cs="Times New Roman"/>
          <w:kern w:val="0"/>
          <w:sz w:val="32"/>
          <w:szCs w:val="32"/>
          <w:highlight w:val="none"/>
          <w:lang w:val="en-US" w:eastAsia="zh-CN"/>
        </w:rPr>
        <w:t>00</w:t>
      </w:r>
      <w:r>
        <w:rPr>
          <w:rFonts w:ascii="Times New Roman" w:hAnsi="Times New Roman" w:eastAsia="宋体" w:cs="Times New Roman"/>
          <w:kern w:val="0"/>
          <w:sz w:val="32"/>
          <w:szCs w:val="32"/>
          <w:highlight w:val="none"/>
        </w:rPr>
        <w:t>，</w:t>
      </w:r>
      <w:r>
        <w:rPr>
          <w:rFonts w:hint="eastAsia" w:ascii="Times New Roman" w:hAnsi="Times New Roman" w:eastAsia="宋体" w:cs="Times New Roman"/>
          <w:kern w:val="0"/>
          <w:sz w:val="32"/>
          <w:szCs w:val="32"/>
          <w:highlight w:val="none"/>
          <w:lang w:val="en-US" w:eastAsia="zh-CN"/>
        </w:rPr>
        <w:t>经评审，</w:t>
      </w:r>
      <w:r>
        <w:rPr>
          <w:rFonts w:hint="eastAsia" w:ascii="Times New Roman" w:hAnsi="Times New Roman" w:eastAsia="宋体" w:cs="Times New Roman"/>
          <w:kern w:val="0"/>
          <w:sz w:val="32"/>
          <w:szCs w:val="32"/>
          <w:highlight w:val="none"/>
        </w:rPr>
        <w:t>符合资格条件不足家数</w:t>
      </w:r>
      <w:r>
        <w:rPr>
          <w:rFonts w:ascii="Times New Roman" w:hAnsi="Times New Roman" w:eastAsia="宋体" w:cs="Times New Roman"/>
          <w:kern w:val="0"/>
          <w:sz w:val="32"/>
          <w:szCs w:val="32"/>
          <w:highlight w:val="none"/>
        </w:rPr>
        <w:t>，本次询价采购项目流标，后续我司将重新组织本项目的选聘。</w:t>
      </w:r>
    </w:p>
    <w:p w14:paraId="31539304">
      <w:pPr>
        <w:widowControl/>
        <w:shd w:val="clear" w:color="auto" w:fill="FFFFFF" w:themeFill="background1"/>
        <w:spacing w:line="360" w:lineRule="auto"/>
        <w:jc w:val="left"/>
        <w:rPr>
          <w:rFonts w:hint="eastAsia" w:ascii="Times New Roman" w:hAnsi="Times New Roman" w:eastAsia="宋体" w:cs="Times New Roman"/>
          <w:kern w:val="0"/>
          <w:sz w:val="32"/>
          <w:szCs w:val="32"/>
          <w:highlight w:val="none"/>
        </w:rPr>
      </w:pPr>
    </w:p>
    <w:p w14:paraId="4E2E5976">
      <w:pPr>
        <w:widowControl/>
        <w:shd w:val="clear" w:color="auto" w:fill="FFFFFF" w:themeFill="background1"/>
        <w:spacing w:line="360" w:lineRule="auto"/>
        <w:jc w:val="left"/>
        <w:rPr>
          <w:rFonts w:ascii="Times New Roman" w:hAnsi="Times New Roman" w:eastAsia="宋体" w:cs="Times New Roman"/>
          <w:kern w:val="0"/>
          <w:sz w:val="32"/>
          <w:szCs w:val="32"/>
          <w:highlight w:val="none"/>
        </w:rPr>
      </w:pPr>
      <w:r>
        <w:rPr>
          <w:rFonts w:ascii="Times New Roman" w:hAnsi="Times New Roman" w:eastAsia="宋体" w:cs="Times New Roman"/>
          <w:kern w:val="0"/>
          <w:sz w:val="32"/>
          <w:szCs w:val="32"/>
          <w:highlight w:val="none"/>
        </w:rPr>
        <w:t>联 系 人：</w:t>
      </w:r>
      <w:r>
        <w:rPr>
          <w:rFonts w:hint="eastAsia" w:ascii="Times New Roman" w:hAnsi="Times New Roman" w:eastAsia="宋体" w:cs="Times New Roman"/>
          <w:kern w:val="0"/>
          <w:sz w:val="32"/>
          <w:szCs w:val="32"/>
          <w:highlight w:val="none"/>
          <w:lang w:val="en-US" w:eastAsia="zh-CN"/>
        </w:rPr>
        <w:t>范</w:t>
      </w:r>
      <w:r>
        <w:rPr>
          <w:rFonts w:ascii="Times New Roman" w:hAnsi="Times New Roman" w:eastAsia="宋体" w:cs="Times New Roman"/>
          <w:kern w:val="0"/>
          <w:sz w:val="32"/>
          <w:szCs w:val="32"/>
          <w:highlight w:val="none"/>
        </w:rPr>
        <w:t>老师</w:t>
      </w:r>
    </w:p>
    <w:p w14:paraId="632ADF0E">
      <w:pPr>
        <w:widowControl/>
        <w:shd w:val="clear" w:color="auto" w:fill="FFFFFF" w:themeFill="background1"/>
        <w:spacing w:line="360" w:lineRule="auto"/>
        <w:jc w:val="left"/>
        <w:rPr>
          <w:rFonts w:hint="default" w:ascii="Times New Roman" w:hAnsi="Times New Roman" w:eastAsia="宋体" w:cs="Times New Roman"/>
          <w:kern w:val="0"/>
          <w:sz w:val="32"/>
          <w:szCs w:val="32"/>
          <w:highlight w:val="none"/>
          <w:lang w:val="en-US" w:eastAsia="zh-CN"/>
        </w:rPr>
      </w:pPr>
      <w:r>
        <w:rPr>
          <w:rFonts w:ascii="Times New Roman" w:hAnsi="Times New Roman" w:eastAsia="宋体" w:cs="Times New Roman"/>
          <w:kern w:val="0"/>
          <w:sz w:val="32"/>
          <w:szCs w:val="32"/>
          <w:highlight w:val="none"/>
        </w:rPr>
        <w:t>电    话：</w:t>
      </w:r>
      <w:r>
        <w:rPr>
          <w:rFonts w:hint="eastAsia" w:ascii="Times New Roman" w:hAnsi="Times New Roman" w:eastAsia="宋体" w:cs="Times New Roman"/>
          <w:kern w:val="0"/>
          <w:sz w:val="32"/>
          <w:szCs w:val="32"/>
          <w:highlight w:val="none"/>
          <w:lang w:val="en-US" w:eastAsia="zh-CN"/>
        </w:rPr>
        <w:t>19828405240</w:t>
      </w:r>
    </w:p>
    <w:p w14:paraId="22EC7EC9">
      <w:pPr>
        <w:ind w:firstLine="566"/>
        <w:rPr>
          <w:rFonts w:ascii="Times New Roman" w:hAnsi="Times New Roman" w:eastAsia="宋体" w:cs="Times New Roman"/>
          <w:kern w:val="0"/>
          <w:sz w:val="32"/>
          <w:szCs w:val="32"/>
          <w:highlight w:val="none"/>
        </w:rPr>
      </w:pPr>
    </w:p>
    <w:p w14:paraId="7EBBF818">
      <w:pPr>
        <w:ind w:firstLine="566"/>
        <w:rPr>
          <w:rFonts w:ascii="Times New Roman" w:hAnsi="Times New Roman" w:eastAsia="宋体" w:cs="Times New Roman"/>
          <w:kern w:val="0"/>
          <w:sz w:val="32"/>
          <w:szCs w:val="32"/>
          <w:highlight w:val="none"/>
        </w:rPr>
      </w:pPr>
      <w:r>
        <w:rPr>
          <w:rFonts w:hint="eastAsia" w:ascii="Times New Roman" w:hAnsi="Times New Roman" w:eastAsia="宋体" w:cs="Times New Roman"/>
          <w:kern w:val="0"/>
          <w:sz w:val="32"/>
          <w:szCs w:val="32"/>
          <w:highlight w:val="none"/>
        </w:rPr>
        <w:t>特此</w:t>
      </w:r>
      <w:r>
        <w:rPr>
          <w:rFonts w:ascii="Times New Roman" w:hAnsi="Times New Roman" w:eastAsia="宋体" w:cs="Times New Roman"/>
          <w:kern w:val="0"/>
          <w:sz w:val="32"/>
          <w:szCs w:val="32"/>
          <w:highlight w:val="none"/>
        </w:rPr>
        <w:t>公告。</w:t>
      </w:r>
    </w:p>
    <w:p w14:paraId="250DA84F">
      <w:pPr>
        <w:ind w:firstLine="566"/>
        <w:rPr>
          <w:rFonts w:ascii="Times New Roman" w:hAnsi="Times New Roman" w:eastAsia="宋体" w:cs="Times New Roman"/>
          <w:kern w:val="0"/>
          <w:sz w:val="32"/>
          <w:szCs w:val="32"/>
          <w:highlight w:val="none"/>
        </w:rPr>
      </w:pPr>
    </w:p>
    <w:p w14:paraId="17FE9B9E">
      <w:pPr>
        <w:jc w:val="right"/>
        <w:rPr>
          <w:rFonts w:hint="eastAsia" w:ascii="Times New Roman" w:hAnsi="Times New Roman" w:eastAsia="宋体" w:cs="Times New Roman"/>
          <w:kern w:val="0"/>
          <w:sz w:val="32"/>
          <w:szCs w:val="32"/>
          <w:highlight w:val="none"/>
        </w:rPr>
      </w:pPr>
      <w:r>
        <w:rPr>
          <w:rFonts w:hint="eastAsia" w:ascii="Times New Roman" w:hAnsi="Times New Roman" w:eastAsia="宋体" w:cs="Times New Roman"/>
          <w:kern w:val="0"/>
          <w:sz w:val="32"/>
          <w:szCs w:val="32"/>
          <w:highlight w:val="none"/>
        </w:rPr>
        <w:t>成都市</w:t>
      </w:r>
      <w:r>
        <w:rPr>
          <w:rFonts w:hint="eastAsia" w:ascii="Times New Roman" w:hAnsi="Times New Roman" w:eastAsia="宋体" w:cs="Times New Roman"/>
          <w:kern w:val="0"/>
          <w:sz w:val="32"/>
          <w:szCs w:val="32"/>
          <w:highlight w:val="none"/>
          <w:lang w:eastAsia="zh-CN"/>
        </w:rPr>
        <w:t>新筑交通科技</w:t>
      </w:r>
      <w:r>
        <w:rPr>
          <w:rFonts w:hint="eastAsia" w:ascii="Times New Roman" w:hAnsi="Times New Roman" w:eastAsia="宋体" w:cs="Times New Roman"/>
          <w:kern w:val="0"/>
          <w:sz w:val="32"/>
          <w:szCs w:val="32"/>
          <w:highlight w:val="none"/>
        </w:rPr>
        <w:t>有限公司</w:t>
      </w:r>
    </w:p>
    <w:p w14:paraId="66FFB807">
      <w:pPr>
        <w:ind w:left="4393" w:leftChars="2092" w:firstLine="566"/>
        <w:rPr>
          <w:rFonts w:hint="eastAsia" w:ascii="Times New Roman" w:hAnsi="Times New Roman" w:cs="Times New Roman"/>
          <w:highlight w:val="none"/>
        </w:rPr>
      </w:pPr>
      <w:r>
        <w:rPr>
          <w:rFonts w:hint="eastAsia" w:ascii="Times New Roman" w:hAnsi="Times New Roman" w:eastAsia="宋体" w:cs="Times New Roman"/>
          <w:kern w:val="0"/>
          <w:sz w:val="32"/>
          <w:szCs w:val="32"/>
          <w:highlight w:val="none"/>
          <w:lang w:val="en-US" w:eastAsia="zh-CN"/>
        </w:rPr>
        <w:t>2025</w:t>
      </w:r>
      <w:r>
        <w:rPr>
          <w:rFonts w:hint="eastAsia" w:ascii="Times New Roman" w:hAnsi="Times New Roman" w:eastAsia="宋体" w:cs="Times New Roman"/>
          <w:kern w:val="0"/>
          <w:sz w:val="32"/>
          <w:szCs w:val="32"/>
          <w:highlight w:val="none"/>
        </w:rPr>
        <w:t>年</w:t>
      </w:r>
      <w:r>
        <w:rPr>
          <w:rFonts w:hint="eastAsia" w:ascii="Times New Roman" w:hAnsi="Times New Roman" w:eastAsia="宋体" w:cs="Times New Roman"/>
          <w:kern w:val="0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Times New Roman" w:hAnsi="Times New Roman" w:eastAsia="宋体" w:cs="Times New Roman"/>
          <w:kern w:val="0"/>
          <w:sz w:val="32"/>
          <w:szCs w:val="32"/>
          <w:highlight w:val="none"/>
        </w:rPr>
        <w:t>月</w:t>
      </w:r>
      <w:r>
        <w:rPr>
          <w:rFonts w:hint="eastAsia" w:ascii="Times New Roman" w:hAnsi="Times New Roman" w:eastAsia="宋体" w:cs="Times New Roman"/>
          <w:kern w:val="0"/>
          <w:sz w:val="32"/>
          <w:szCs w:val="32"/>
          <w:highlight w:val="none"/>
          <w:lang w:val="en-US" w:eastAsia="zh-CN"/>
        </w:rPr>
        <w:t>22</w:t>
      </w:r>
      <w:bookmarkStart w:id="0" w:name="_GoBack"/>
      <w:bookmarkEnd w:id="0"/>
      <w:r>
        <w:rPr>
          <w:rFonts w:hint="eastAsia" w:ascii="Times New Roman" w:hAnsi="Times New Roman" w:eastAsia="宋体" w:cs="Times New Roman"/>
          <w:kern w:val="0"/>
          <w:sz w:val="32"/>
          <w:szCs w:val="32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长城小">
    <w:altName w:val="Arial Unicode MS"/>
    <w:panose1 w:val="02010609010101010101"/>
    <w:charset w:val="86"/>
    <w:family w:val="modern"/>
    <w:pitch w:val="default"/>
    <w:sig w:usb0="00000000" w:usb1="00000000" w:usb2="00000000" w:usb3="00000000" w:csb0="20160004" w:csb1="001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2U4M2IzNjU5ZDY2MzYwZWJjYTQ5ODlmOWU0ZmU0ODIifQ=="/>
  </w:docVars>
  <w:rsids>
    <w:rsidRoot w:val="00755F44"/>
    <w:rsid w:val="00140E30"/>
    <w:rsid w:val="002936C5"/>
    <w:rsid w:val="002958E7"/>
    <w:rsid w:val="003308B4"/>
    <w:rsid w:val="003512A1"/>
    <w:rsid w:val="004F2635"/>
    <w:rsid w:val="00646DCC"/>
    <w:rsid w:val="006A6A91"/>
    <w:rsid w:val="00755F44"/>
    <w:rsid w:val="00777E3D"/>
    <w:rsid w:val="0081416C"/>
    <w:rsid w:val="008A3BFC"/>
    <w:rsid w:val="00902DC1"/>
    <w:rsid w:val="00927BAB"/>
    <w:rsid w:val="00B14B5F"/>
    <w:rsid w:val="04B66F9E"/>
    <w:rsid w:val="0C4A1D97"/>
    <w:rsid w:val="291630B6"/>
    <w:rsid w:val="295D2974"/>
    <w:rsid w:val="42DF2BCE"/>
    <w:rsid w:val="4AFB6614"/>
    <w:rsid w:val="7C682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pPr>
      <w:spacing w:after="120"/>
    </w:pPr>
    <w:rPr>
      <w:rFonts w:ascii="Calibri" w:hAnsi="Calibri"/>
      <w:szCs w:val="24"/>
      <w:lang w:val="zh-CN"/>
    </w:rPr>
  </w:style>
  <w:style w:type="paragraph" w:styleId="3">
    <w:name w:val="annotation text"/>
    <w:basedOn w:val="1"/>
    <w:link w:val="13"/>
    <w:semiHidden/>
    <w:unhideWhenUsed/>
    <w:qFormat/>
    <w:uiPriority w:val="99"/>
    <w:pPr>
      <w:jc w:val="left"/>
    </w:p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annotation subject"/>
    <w:basedOn w:val="3"/>
    <w:next w:val="3"/>
    <w:link w:val="14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页眉 Char"/>
    <w:basedOn w:val="9"/>
    <w:link w:val="6"/>
    <w:semiHidden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5"/>
    <w:semiHidden/>
    <w:qFormat/>
    <w:uiPriority w:val="99"/>
    <w:rPr>
      <w:sz w:val="18"/>
      <w:szCs w:val="18"/>
    </w:rPr>
  </w:style>
  <w:style w:type="character" w:customStyle="1" w:styleId="13">
    <w:name w:val="批注文字 Char"/>
    <w:basedOn w:val="9"/>
    <w:link w:val="3"/>
    <w:semiHidden/>
    <w:qFormat/>
    <w:uiPriority w:val="99"/>
    <w:rPr>
      <w:kern w:val="2"/>
      <w:sz w:val="21"/>
      <w:szCs w:val="22"/>
    </w:rPr>
  </w:style>
  <w:style w:type="character" w:customStyle="1" w:styleId="14">
    <w:name w:val="批注主题 Char"/>
    <w:basedOn w:val="13"/>
    <w:link w:val="7"/>
    <w:semiHidden/>
    <w:qFormat/>
    <w:uiPriority w:val="99"/>
    <w:rPr>
      <w:b/>
      <w:bCs/>
      <w:kern w:val="2"/>
      <w:sz w:val="21"/>
      <w:szCs w:val="22"/>
    </w:rPr>
  </w:style>
  <w:style w:type="character" w:customStyle="1" w:styleId="15">
    <w:name w:val="批注框文本 Char"/>
    <w:basedOn w:val="9"/>
    <w:link w:val="4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135</Words>
  <Characters>161</Characters>
  <Lines>1</Lines>
  <Paragraphs>1</Paragraphs>
  <TotalTime>1</TotalTime>
  <ScaleCrop>false</ScaleCrop>
  <LinksUpToDate>false</LinksUpToDate>
  <CharactersWithSpaces>167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2023-03-15T01:59:00Z</dcterms:created>
  <dc:creator>郭俊娜</dc:creator>
  <cp:lastModifiedBy>范文龙</cp:lastModifiedBy>
  <dcterms:modified xsi:type="dcterms:W3CDTF">2026-05-26T07:42:41Z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C5AEF08E3BEB437786FD7B5D39A8D544</vt:lpwstr>
  </property>
  <property fmtid="{D5CDD505-2E9C-101B-9397-08002B2CF9AE}" pid="4" name="KSOTemplateDocerSaveRecord">
    <vt:lpwstr>eyJoZGlkIjoiNDJiMDkwMGYxZmRlYTBkZDhlYzNmYTY1ZTczNTk0MDYiLCJ1c2VySWQiOiIxNjAxMTU5NjEwIn0=</vt:lpwstr>
  </property>
</Properties>
</file>